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BC" w:rsidRDefault="00B3400C">
      <w:pPr>
        <w:tabs>
          <w:tab w:val="left" w:pos="8470"/>
        </w:tabs>
        <w:ind w:left="4302"/>
        <w:rPr>
          <w:rFonts w:ascii="Times New Roman"/>
          <w:position w:val="64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948101" cy="901065"/>
            <wp:effectExtent l="0" t="0" r="0" b="0"/>
            <wp:docPr id="1" name="Image 1" descr="C:\Users\DELL\Downloads\WhatsApp Image 2024-09-25 at 20.38.04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ELL\Downloads\WhatsApp Image 2024-09-25 at 20.38.0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01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4"/>
          <w:sz w:val="20"/>
          <w:lang w:eastAsia="es-ES"/>
        </w:rPr>
        <w:drawing>
          <wp:inline distT="0" distB="0" distL="0" distR="0">
            <wp:extent cx="1431023" cy="3840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23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FBC" w:rsidRDefault="00B3400C">
      <w:pPr>
        <w:pStyle w:val="Ttulo"/>
      </w:pPr>
      <w:r>
        <w:t>AYUNTAMIENTO</w:t>
      </w:r>
      <w:r>
        <w:rPr>
          <w:spacing w:val="-8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POLO</w:t>
      </w:r>
    </w:p>
    <w:p w:rsidR="00074FBC" w:rsidRDefault="00B3400C">
      <w:pPr>
        <w:pStyle w:val="Textoindependiente"/>
        <w:ind w:left="778"/>
        <w:rPr>
          <w:rFonts w:ascii="Arial Black"/>
          <w:sz w:val="20"/>
        </w:rPr>
      </w:pPr>
      <w:r>
        <w:rPr>
          <w:rFonts w:ascii="Arial Black"/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116830" cy="275590"/>
                <wp:effectExtent l="0" t="0" r="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6830" cy="275590"/>
                          <a:chOff x="0" y="0"/>
                          <a:chExt cx="5116830" cy="27559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085975" y="0"/>
                            <a:ext cx="1470025" cy="154940"/>
                          </a:xfrm>
                          <a:prstGeom prst="rect">
                            <a:avLst/>
                          </a:prstGeom>
                          <a:solidFill>
                            <a:srgbClr val="E9ECF6"/>
                          </a:solidFill>
                        </wps:spPr>
                        <wps:txbx>
                          <w:txbxContent>
                            <w:p w:rsidR="00074FBC" w:rsidRDefault="00B3400C">
                              <w:pPr>
                                <w:spacing w:line="235" w:lineRule="exact"/>
                                <w:rPr>
                                  <w:rFonts w:ascii="Times New Roman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E1E1E"/>
                                  <w:sz w:val="21"/>
                                </w:rPr>
                                <w:t>Polo,</w:t>
                              </w:r>
                              <w:r>
                                <w:rPr>
                                  <w:rFonts w:ascii="Times New Roman"/>
                                  <w:color w:val="1E1E1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E1E"/>
                                  <w:sz w:val="21"/>
                                </w:rPr>
                                <w:t>Barahona,</w:t>
                              </w:r>
                              <w:r>
                                <w:rPr>
                                  <w:rFonts w:ascii="Times New Roman"/>
                                  <w:color w:val="1E1E1E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E1E"/>
                                  <w:sz w:val="21"/>
                                </w:rPr>
                                <w:t>Rep.</w:t>
                              </w:r>
                              <w:r>
                                <w:rPr>
                                  <w:rFonts w:ascii="Times New Roman"/>
                                  <w:color w:val="1E1E1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E1E1E"/>
                                  <w:spacing w:val="-4"/>
                                  <w:sz w:val="21"/>
                                </w:rPr>
                                <w:t>Dom.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859"/>
                            <a:ext cx="511683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2544" y="179704"/>
                            <a:ext cx="503174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1740" h="12065">
                                <a:moveTo>
                                  <a:pt x="0" y="12065"/>
                                </a:moveTo>
                                <a:lnTo>
                                  <a:pt x="503174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02.9pt;height:21.7pt;mso-position-horizontal-relative:char;mso-position-vertical-relative:line" id="docshapegroup1" coordorigin="0,0" coordsize="8058,43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85;top:0;width:2315;height:244" type="#_x0000_t202" id="docshape2" filled="true" fillcolor="#e9ecf6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1E1E1E"/>
                            <w:sz w:val="21"/>
                          </w:rPr>
                          <w:t>Polo,</w:t>
                        </w:r>
                        <w:r>
                          <w:rPr>
                            <w:rFonts w:ascii="Times New Roman"/>
                            <w:color w:val="1E1E1E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E1E1E"/>
                            <w:sz w:val="21"/>
                          </w:rPr>
                          <w:t>Barahona,</w:t>
                        </w:r>
                        <w:r>
                          <w:rPr>
                            <w:rFonts w:ascii="Times New Roman"/>
                            <w:color w:val="1E1E1E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E1E1E"/>
                            <w:sz w:val="21"/>
                          </w:rPr>
                          <w:t>Rep.</w:t>
                        </w:r>
                        <w:r>
                          <w:rPr>
                            <w:rFonts w:ascii="Times New Roman"/>
                            <w:color w:val="1E1E1E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E1E1E"/>
                            <w:spacing w:val="-4"/>
                            <w:sz w:val="21"/>
                          </w:rPr>
                          <w:t>Dom.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223;width:8058;height:210" type="#_x0000_t75" id="docshape3" stroked="false">
                  <v:imagedata r:id="rId8" o:title=""/>
                </v:shape>
                <v:line style="position:absolute" from="67,302" to="7991,283" stroked="true" strokeweight="3pt" strokecolor="#4f81bb">
                  <v:stroke dashstyle="solid"/>
                </v:line>
              </v:group>
            </w:pict>
          </mc:Fallback>
        </mc:AlternateContent>
      </w:r>
    </w:p>
    <w:p w:rsidR="00074FBC" w:rsidRDefault="00B3400C">
      <w:pPr>
        <w:ind w:left="360" w:right="718"/>
        <w:jc w:val="center"/>
        <w:rPr>
          <w:sz w:val="20"/>
        </w:rPr>
      </w:pPr>
      <w:r>
        <w:rPr>
          <w:spacing w:val="-8"/>
          <w:sz w:val="20"/>
        </w:rPr>
        <w:t>RNC-</w:t>
      </w:r>
      <w:r>
        <w:rPr>
          <w:spacing w:val="-2"/>
          <w:sz w:val="20"/>
        </w:rPr>
        <w:t>430057673</w:t>
      </w:r>
    </w:p>
    <w:p w:rsidR="00074FBC" w:rsidRDefault="00B3400C">
      <w:pPr>
        <w:ind w:left="366" w:right="718"/>
        <w:jc w:val="center"/>
        <w:rPr>
          <w:sz w:val="20"/>
        </w:rPr>
      </w:pPr>
      <w:r>
        <w:rPr>
          <w:sz w:val="20"/>
        </w:rPr>
        <w:t>C/Duarte,</w:t>
      </w:r>
      <w:r>
        <w:rPr>
          <w:spacing w:val="-11"/>
          <w:sz w:val="20"/>
        </w:rPr>
        <w:t xml:space="preserve"> </w:t>
      </w:r>
      <w:r>
        <w:rPr>
          <w:sz w:val="20"/>
        </w:rPr>
        <w:t>Esquina</w:t>
      </w:r>
      <w:r>
        <w:rPr>
          <w:spacing w:val="-7"/>
          <w:sz w:val="20"/>
        </w:rPr>
        <w:t xml:space="preserve"> </w:t>
      </w:r>
      <w:r>
        <w:rPr>
          <w:sz w:val="20"/>
        </w:rPr>
        <w:t>Prof.</w:t>
      </w:r>
      <w:r>
        <w:rPr>
          <w:spacing w:val="-9"/>
          <w:sz w:val="20"/>
        </w:rPr>
        <w:t xml:space="preserve"> </w:t>
      </w:r>
      <w:r>
        <w:rPr>
          <w:sz w:val="20"/>
        </w:rPr>
        <w:t>Juan</w:t>
      </w:r>
      <w:r>
        <w:rPr>
          <w:spacing w:val="-7"/>
          <w:sz w:val="20"/>
        </w:rPr>
        <w:t xml:space="preserve"> </w:t>
      </w:r>
      <w:r>
        <w:rPr>
          <w:sz w:val="20"/>
        </w:rPr>
        <w:t>Bosch</w:t>
      </w:r>
      <w:r>
        <w:rPr>
          <w:spacing w:val="-7"/>
          <w:sz w:val="20"/>
        </w:rPr>
        <w:t xml:space="preserve"> </w:t>
      </w:r>
      <w:r>
        <w:rPr>
          <w:sz w:val="20"/>
        </w:rPr>
        <w:t>N</w:t>
      </w:r>
      <w:r>
        <w:rPr>
          <w:sz w:val="20"/>
          <w:vertAlign w:val="superscript"/>
        </w:rPr>
        <w:t>o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32,</w:t>
      </w:r>
      <w:r>
        <w:rPr>
          <w:spacing w:val="-14"/>
          <w:sz w:val="20"/>
        </w:rPr>
        <w:t xml:space="preserve"> </w:t>
      </w:r>
      <w:r>
        <w:rPr>
          <w:sz w:val="20"/>
        </w:rPr>
        <w:t>Polo,</w:t>
      </w:r>
      <w:r>
        <w:rPr>
          <w:spacing w:val="-9"/>
          <w:sz w:val="20"/>
        </w:rPr>
        <w:t xml:space="preserve"> </w:t>
      </w:r>
      <w:r>
        <w:rPr>
          <w:sz w:val="20"/>
        </w:rPr>
        <w:t>Barahona,</w:t>
      </w:r>
      <w:r>
        <w:rPr>
          <w:spacing w:val="-9"/>
          <w:sz w:val="20"/>
        </w:rPr>
        <w:t xml:space="preserve"> </w:t>
      </w:r>
      <w:r>
        <w:rPr>
          <w:sz w:val="20"/>
        </w:rPr>
        <w:t>Rep.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Dom.</w:t>
      </w:r>
    </w:p>
    <w:p w:rsidR="00074FBC" w:rsidRDefault="00074FBC">
      <w:pPr>
        <w:pStyle w:val="Textoindependiente"/>
        <w:rPr>
          <w:sz w:val="20"/>
        </w:rPr>
      </w:pPr>
    </w:p>
    <w:p w:rsidR="00074FBC" w:rsidRDefault="00074FBC">
      <w:pPr>
        <w:pStyle w:val="Textoindependiente"/>
        <w:rPr>
          <w:sz w:val="20"/>
        </w:rPr>
      </w:pPr>
    </w:p>
    <w:p w:rsidR="00074FBC" w:rsidRDefault="00074FBC">
      <w:pPr>
        <w:pStyle w:val="Textoindependiente"/>
        <w:rPr>
          <w:sz w:val="20"/>
        </w:rPr>
      </w:pPr>
    </w:p>
    <w:p w:rsidR="00074FBC" w:rsidRDefault="00074FBC">
      <w:pPr>
        <w:pStyle w:val="Textoindependiente"/>
        <w:rPr>
          <w:sz w:val="20"/>
        </w:rPr>
      </w:pPr>
    </w:p>
    <w:p w:rsidR="00074FBC" w:rsidRDefault="00074FBC">
      <w:pPr>
        <w:pStyle w:val="Textoindependiente"/>
        <w:spacing w:before="72"/>
        <w:rPr>
          <w:sz w:val="20"/>
        </w:rPr>
      </w:pPr>
    </w:p>
    <w:p w:rsidR="00074FBC" w:rsidRDefault="00B3400C">
      <w:pPr>
        <w:spacing w:line="259" w:lineRule="auto"/>
        <w:ind w:left="360" w:right="1089"/>
        <w:jc w:val="both"/>
        <w:rPr>
          <w:sz w:val="24"/>
        </w:rPr>
      </w:pPr>
      <w:r>
        <w:rPr>
          <w:sz w:val="24"/>
        </w:rPr>
        <w:t xml:space="preserve">La Secretaría Municipal del Honorable Concejo de Regidores del Ayuntamiento del Municipio de </w:t>
      </w:r>
      <w:r>
        <w:rPr>
          <w:b/>
          <w:sz w:val="24"/>
        </w:rPr>
        <w:t xml:space="preserve">Patricia M. Cuevas Batista </w:t>
      </w:r>
      <w:r>
        <w:rPr>
          <w:sz w:val="24"/>
        </w:rPr>
        <w:t>CERTIFICA:</w:t>
      </w:r>
    </w:p>
    <w:p w:rsidR="00074FBC" w:rsidRDefault="00B3400C">
      <w:pPr>
        <w:pStyle w:val="Textoindependiente"/>
        <w:spacing w:before="160" w:line="259" w:lineRule="auto"/>
        <w:ind w:left="360" w:right="1063"/>
        <w:jc w:val="both"/>
      </w:pPr>
      <w:r>
        <w:t xml:space="preserve">Que en Cabildo Abierto de fecha </w:t>
      </w:r>
      <w:r w:rsidRPr="00B3400C">
        <w:rPr>
          <w:b/>
        </w:rPr>
        <w:t>11</w:t>
      </w:r>
      <w:r>
        <w:t xml:space="preserve"> </w:t>
      </w:r>
      <w:r>
        <w:t xml:space="preserve">de </w:t>
      </w:r>
      <w:r w:rsidRPr="00B3400C">
        <w:rPr>
          <w:b/>
        </w:rPr>
        <w:t>Noviembre</w:t>
      </w:r>
      <w:r>
        <w:t xml:space="preserve"> del </w:t>
      </w:r>
      <w:r w:rsidRPr="00B3400C">
        <w:rPr>
          <w:b/>
        </w:rPr>
        <w:t>año 2025</w:t>
      </w:r>
      <w:r>
        <w:t xml:space="preserve">, mediante acta </w:t>
      </w:r>
      <w:r>
        <w:rPr>
          <w:b/>
        </w:rPr>
        <w:t xml:space="preserve">no. 16/2025 </w:t>
      </w:r>
      <w:r>
        <w:t>el Concejo de Regidores del Honorable Ayuntamie</w:t>
      </w:r>
      <w:bookmarkStart w:id="0" w:name="_GoBack"/>
      <w:bookmarkEnd w:id="0"/>
      <w:r>
        <w:t>nto del Municipio Polo aprobó el Comité de Seguimiento y Control Municipal del Pres</w:t>
      </w:r>
      <w:r>
        <w:t>upuesto Participativo de esta institución para el año 2026,</w:t>
      </w:r>
      <w:r>
        <w:rPr>
          <w:spacing w:val="-2"/>
        </w:rPr>
        <w:t xml:space="preserve"> </w:t>
      </w:r>
      <w:r>
        <w:t>el cual estará compuesto por las siguientes personas:</w:t>
      </w:r>
    </w:p>
    <w:p w:rsidR="00074FBC" w:rsidRDefault="00074FBC">
      <w:pPr>
        <w:pStyle w:val="Textoindependiente"/>
        <w:rPr>
          <w:sz w:val="20"/>
        </w:rPr>
      </w:pPr>
    </w:p>
    <w:p w:rsidR="00074FBC" w:rsidRDefault="00074FBC">
      <w:pPr>
        <w:pStyle w:val="Textoindependiente"/>
        <w:spacing w:before="165"/>
        <w:rPr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992"/>
        <w:gridCol w:w="1705"/>
        <w:gridCol w:w="1558"/>
        <w:gridCol w:w="1985"/>
      </w:tblGrid>
      <w:tr w:rsidR="00074FBC">
        <w:trPr>
          <w:trHeight w:val="273"/>
        </w:trPr>
        <w:tc>
          <w:tcPr>
            <w:tcW w:w="3385" w:type="dxa"/>
            <w:tcBorders>
              <w:left w:val="single" w:sz="6" w:space="0" w:color="000000"/>
            </w:tcBorders>
          </w:tcPr>
          <w:p w:rsidR="00074FBC" w:rsidRDefault="00B3400C">
            <w:pPr>
              <w:pStyle w:val="TableParagraph"/>
              <w:spacing w:line="253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992" w:type="dxa"/>
          </w:tcPr>
          <w:p w:rsidR="00074FBC" w:rsidRDefault="00B3400C">
            <w:pPr>
              <w:pStyle w:val="TableParagraph"/>
              <w:spacing w:line="253" w:lineRule="exact"/>
              <w:ind w:left="50"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Genero</w:t>
            </w:r>
          </w:p>
        </w:tc>
        <w:tc>
          <w:tcPr>
            <w:tcW w:w="1705" w:type="dxa"/>
          </w:tcPr>
          <w:p w:rsidR="00074FBC" w:rsidRDefault="00B3400C">
            <w:pPr>
              <w:pStyle w:val="TableParagraph"/>
              <w:spacing w:line="253" w:lineRule="exact"/>
              <w:ind w:left="41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Cedula</w:t>
            </w:r>
          </w:p>
        </w:tc>
        <w:tc>
          <w:tcPr>
            <w:tcW w:w="1558" w:type="dxa"/>
          </w:tcPr>
          <w:p w:rsidR="00074FBC" w:rsidRDefault="00B3400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</w:t>
            </w:r>
          </w:p>
        </w:tc>
        <w:tc>
          <w:tcPr>
            <w:tcW w:w="1985" w:type="dxa"/>
          </w:tcPr>
          <w:p w:rsidR="00074FBC" w:rsidRDefault="00B3400C">
            <w:pPr>
              <w:pStyle w:val="TableParagraph"/>
              <w:spacing w:line="253" w:lineRule="exact"/>
              <w:ind w:left="38" w:right="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Zona</w:t>
            </w:r>
          </w:p>
        </w:tc>
      </w:tr>
      <w:tr w:rsidR="00074FBC">
        <w:trPr>
          <w:trHeight w:val="272"/>
        </w:trPr>
        <w:tc>
          <w:tcPr>
            <w:tcW w:w="3385" w:type="dxa"/>
            <w:tcBorders>
              <w:left w:val="single" w:sz="6" w:space="0" w:color="000000"/>
            </w:tcBorders>
          </w:tcPr>
          <w:p w:rsidR="00074FBC" w:rsidRDefault="00B3400C">
            <w:pPr>
              <w:pStyle w:val="TableParagraph"/>
              <w:ind w:left="12"/>
              <w:jc w:val="left"/>
              <w:rPr>
                <w:i/>
              </w:rPr>
            </w:pPr>
            <w:r>
              <w:rPr>
                <w:i/>
              </w:rPr>
              <w:t>Wilkins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Reyes</w:t>
            </w:r>
          </w:p>
        </w:tc>
        <w:tc>
          <w:tcPr>
            <w:tcW w:w="992" w:type="dxa"/>
          </w:tcPr>
          <w:p w:rsidR="00074FBC" w:rsidRDefault="00B3400C">
            <w:pPr>
              <w:pStyle w:val="TableParagraph"/>
              <w:ind w:left="50" w:right="15"/>
            </w:pPr>
            <w:r>
              <w:rPr>
                <w:spacing w:val="-10"/>
              </w:rPr>
              <w:t>M</w:t>
            </w:r>
          </w:p>
        </w:tc>
        <w:tc>
          <w:tcPr>
            <w:tcW w:w="1705" w:type="dxa"/>
          </w:tcPr>
          <w:p w:rsidR="00074FBC" w:rsidRDefault="00B3400C">
            <w:pPr>
              <w:pStyle w:val="TableParagraph"/>
              <w:ind w:left="41" w:right="12"/>
            </w:pPr>
            <w:r>
              <w:rPr>
                <w:spacing w:val="-4"/>
              </w:rPr>
              <w:t>019-0015215-</w:t>
            </w:r>
            <w:r>
              <w:rPr>
                <w:spacing w:val="-10"/>
              </w:rPr>
              <w:t>6</w:t>
            </w:r>
          </w:p>
        </w:tc>
        <w:tc>
          <w:tcPr>
            <w:tcW w:w="1558" w:type="dxa"/>
          </w:tcPr>
          <w:p w:rsidR="00074FBC" w:rsidRDefault="00B3400C">
            <w:pPr>
              <w:pStyle w:val="TableParagraph"/>
              <w:ind w:right="20"/>
            </w:pPr>
            <w:r>
              <w:rPr>
                <w:spacing w:val="-4"/>
              </w:rPr>
              <w:t>829-353-4111</w:t>
            </w:r>
          </w:p>
        </w:tc>
        <w:tc>
          <w:tcPr>
            <w:tcW w:w="1985" w:type="dxa"/>
          </w:tcPr>
          <w:p w:rsidR="00074FBC" w:rsidRDefault="00B3400C">
            <w:pPr>
              <w:pStyle w:val="TableParagraph"/>
              <w:ind w:left="38" w:right="3"/>
            </w:pP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Q</w:t>
            </w:r>
          </w:p>
        </w:tc>
      </w:tr>
      <w:tr w:rsidR="00074FBC">
        <w:trPr>
          <w:trHeight w:val="276"/>
        </w:trPr>
        <w:tc>
          <w:tcPr>
            <w:tcW w:w="3385" w:type="dxa"/>
            <w:tcBorders>
              <w:left w:val="single" w:sz="6" w:space="0" w:color="000000"/>
            </w:tcBorders>
          </w:tcPr>
          <w:p w:rsidR="00074FBC" w:rsidRDefault="00B3400C">
            <w:pPr>
              <w:pStyle w:val="TableParagraph"/>
              <w:spacing w:line="249" w:lineRule="exact"/>
              <w:ind w:left="22"/>
              <w:jc w:val="left"/>
              <w:rPr>
                <w:i/>
              </w:rPr>
            </w:pPr>
            <w:r>
              <w:rPr>
                <w:i/>
              </w:rPr>
              <w:t>Antonio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Radame</w:t>
            </w:r>
            <w:proofErr w:type="spellEnd"/>
          </w:p>
        </w:tc>
        <w:tc>
          <w:tcPr>
            <w:tcW w:w="992" w:type="dxa"/>
          </w:tcPr>
          <w:p w:rsidR="00074FBC" w:rsidRDefault="00B3400C">
            <w:pPr>
              <w:pStyle w:val="TableParagraph"/>
              <w:spacing w:line="256" w:lineRule="exact"/>
              <w:ind w:left="50"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M</w:t>
            </w:r>
          </w:p>
        </w:tc>
        <w:tc>
          <w:tcPr>
            <w:tcW w:w="1705" w:type="dxa"/>
          </w:tcPr>
          <w:p w:rsidR="00074FBC" w:rsidRDefault="00B3400C">
            <w:pPr>
              <w:pStyle w:val="TableParagraph"/>
              <w:spacing w:line="249" w:lineRule="exact"/>
              <w:ind w:left="41"/>
            </w:pPr>
            <w:r>
              <w:rPr>
                <w:spacing w:val="-4"/>
              </w:rPr>
              <w:t>402-4078401-</w:t>
            </w:r>
            <w:r>
              <w:rPr>
                <w:spacing w:val="-10"/>
              </w:rPr>
              <w:t>3</w:t>
            </w:r>
          </w:p>
        </w:tc>
        <w:tc>
          <w:tcPr>
            <w:tcW w:w="1558" w:type="dxa"/>
          </w:tcPr>
          <w:p w:rsidR="00074FBC" w:rsidRDefault="00B3400C">
            <w:pPr>
              <w:pStyle w:val="TableParagraph"/>
              <w:spacing w:line="249" w:lineRule="exact"/>
              <w:ind w:right="8"/>
            </w:pPr>
            <w:r>
              <w:rPr>
                <w:spacing w:val="-4"/>
              </w:rPr>
              <w:t>829-652-8349</w:t>
            </w:r>
          </w:p>
        </w:tc>
        <w:tc>
          <w:tcPr>
            <w:tcW w:w="1985" w:type="dxa"/>
          </w:tcPr>
          <w:p w:rsidR="00074FBC" w:rsidRDefault="00B3400C">
            <w:pPr>
              <w:pStyle w:val="TableParagraph"/>
              <w:spacing w:line="256" w:lineRule="exact"/>
              <w:ind w:left="38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Los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Fondos</w:t>
            </w:r>
          </w:p>
        </w:tc>
      </w:tr>
      <w:tr w:rsidR="00074FBC">
        <w:trPr>
          <w:trHeight w:val="706"/>
        </w:trPr>
        <w:tc>
          <w:tcPr>
            <w:tcW w:w="3385" w:type="dxa"/>
            <w:tcBorders>
              <w:left w:val="single" w:sz="6" w:space="0" w:color="000000"/>
            </w:tcBorders>
          </w:tcPr>
          <w:p w:rsidR="00074FBC" w:rsidRDefault="00B3400C">
            <w:pPr>
              <w:pStyle w:val="TableParagraph"/>
              <w:spacing w:before="199" w:line="240" w:lineRule="auto"/>
              <w:ind w:left="6"/>
              <w:jc w:val="left"/>
              <w:rPr>
                <w:i/>
              </w:rPr>
            </w:pPr>
            <w:r>
              <w:rPr>
                <w:i/>
              </w:rPr>
              <w:t>Carmen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Peña</w:t>
            </w:r>
          </w:p>
        </w:tc>
        <w:tc>
          <w:tcPr>
            <w:tcW w:w="992" w:type="dxa"/>
          </w:tcPr>
          <w:p w:rsidR="00074FBC" w:rsidRDefault="00B3400C">
            <w:pPr>
              <w:pStyle w:val="TableParagraph"/>
              <w:spacing w:line="253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F</w:t>
            </w:r>
          </w:p>
        </w:tc>
        <w:tc>
          <w:tcPr>
            <w:tcW w:w="1705" w:type="dxa"/>
          </w:tcPr>
          <w:p w:rsidR="00074FBC" w:rsidRDefault="00B3400C">
            <w:pPr>
              <w:pStyle w:val="TableParagraph"/>
              <w:ind w:left="41"/>
            </w:pPr>
            <w:r>
              <w:rPr>
                <w:spacing w:val="-4"/>
              </w:rPr>
              <w:t>402-0962613-</w:t>
            </w:r>
            <w:r>
              <w:rPr>
                <w:spacing w:val="-10"/>
              </w:rPr>
              <w:t>0</w:t>
            </w:r>
          </w:p>
        </w:tc>
        <w:tc>
          <w:tcPr>
            <w:tcW w:w="1558" w:type="dxa"/>
          </w:tcPr>
          <w:p w:rsidR="00074FBC" w:rsidRDefault="00B3400C">
            <w:pPr>
              <w:pStyle w:val="TableParagraph"/>
              <w:ind w:right="8"/>
            </w:pPr>
            <w:r>
              <w:rPr>
                <w:spacing w:val="-4"/>
              </w:rPr>
              <w:t>829-741-1949</w:t>
            </w:r>
          </w:p>
        </w:tc>
        <w:tc>
          <w:tcPr>
            <w:tcW w:w="1985" w:type="dxa"/>
          </w:tcPr>
          <w:p w:rsidR="00074FBC" w:rsidRDefault="00B3400C">
            <w:pPr>
              <w:pStyle w:val="TableParagraph"/>
              <w:spacing w:line="253" w:lineRule="exact"/>
              <w:ind w:left="38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Auyamas</w:t>
            </w:r>
          </w:p>
        </w:tc>
      </w:tr>
      <w:tr w:rsidR="00074FBC">
        <w:trPr>
          <w:trHeight w:val="455"/>
        </w:trPr>
        <w:tc>
          <w:tcPr>
            <w:tcW w:w="3385" w:type="dxa"/>
            <w:tcBorders>
              <w:left w:val="single" w:sz="6" w:space="0" w:color="000000"/>
            </w:tcBorders>
          </w:tcPr>
          <w:p w:rsidR="00074FBC" w:rsidRDefault="00B3400C">
            <w:pPr>
              <w:pStyle w:val="TableParagraph"/>
              <w:spacing w:before="201" w:line="234" w:lineRule="exact"/>
              <w:ind w:left="6"/>
              <w:jc w:val="left"/>
              <w:rPr>
                <w:i/>
              </w:rPr>
            </w:pPr>
            <w:r>
              <w:rPr>
                <w:i/>
              </w:rPr>
              <w:t>Urbano</w:t>
            </w:r>
            <w:r>
              <w:rPr>
                <w:i/>
                <w:spacing w:val="-2"/>
              </w:rPr>
              <w:t xml:space="preserve"> Cuevas</w:t>
            </w:r>
          </w:p>
        </w:tc>
        <w:tc>
          <w:tcPr>
            <w:tcW w:w="992" w:type="dxa"/>
          </w:tcPr>
          <w:p w:rsidR="00074FBC" w:rsidRDefault="00B3400C">
            <w:pPr>
              <w:pStyle w:val="TableParagraph"/>
              <w:spacing w:line="253" w:lineRule="exact"/>
              <w:ind w:left="50"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M</w:t>
            </w:r>
          </w:p>
        </w:tc>
        <w:tc>
          <w:tcPr>
            <w:tcW w:w="1705" w:type="dxa"/>
          </w:tcPr>
          <w:p w:rsidR="00074FBC" w:rsidRDefault="00B3400C">
            <w:pPr>
              <w:pStyle w:val="TableParagraph"/>
              <w:ind w:left="41"/>
            </w:pPr>
            <w:r>
              <w:rPr>
                <w:spacing w:val="-4"/>
              </w:rPr>
              <w:t>019-0007807-</w:t>
            </w:r>
            <w:r>
              <w:rPr>
                <w:spacing w:val="-10"/>
              </w:rPr>
              <w:t>0</w:t>
            </w:r>
          </w:p>
        </w:tc>
        <w:tc>
          <w:tcPr>
            <w:tcW w:w="1558" w:type="dxa"/>
          </w:tcPr>
          <w:p w:rsidR="00074FBC" w:rsidRDefault="00B3400C">
            <w:pPr>
              <w:pStyle w:val="TableParagraph"/>
              <w:ind w:right="8"/>
            </w:pPr>
            <w:r>
              <w:rPr>
                <w:spacing w:val="-4"/>
              </w:rPr>
              <w:t>849-373-0517</w:t>
            </w:r>
          </w:p>
        </w:tc>
        <w:tc>
          <w:tcPr>
            <w:tcW w:w="1985" w:type="dxa"/>
          </w:tcPr>
          <w:p w:rsidR="00074FBC" w:rsidRDefault="00B3400C">
            <w:pPr>
              <w:pStyle w:val="TableParagraph"/>
              <w:spacing w:line="253" w:lineRule="exact"/>
              <w:ind w:left="38"/>
              <w:rPr>
                <w:i/>
                <w:sz w:val="24"/>
              </w:rPr>
            </w:pPr>
            <w:r>
              <w:rPr>
                <w:i/>
                <w:sz w:val="24"/>
              </w:rPr>
              <w:t>Los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Arroyos</w:t>
            </w:r>
          </w:p>
        </w:tc>
      </w:tr>
    </w:tbl>
    <w:p w:rsidR="00074FBC" w:rsidRDefault="00074FBC">
      <w:pPr>
        <w:pStyle w:val="Textoindependiente"/>
        <w:spacing w:before="183"/>
      </w:pPr>
    </w:p>
    <w:p w:rsidR="00074FBC" w:rsidRDefault="00B3400C">
      <w:pPr>
        <w:pStyle w:val="Textoindependiente"/>
        <w:spacing w:line="256" w:lineRule="auto"/>
        <w:ind w:left="360" w:right="741"/>
      </w:pPr>
      <w:r>
        <w:t>Dado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Municipio</w:t>
      </w:r>
      <w:r>
        <w:rPr>
          <w:spacing w:val="-8"/>
        </w:rPr>
        <w:t xml:space="preserve"> </w:t>
      </w:r>
      <w:r>
        <w:t>Polo,</w:t>
      </w:r>
      <w:r>
        <w:rPr>
          <w:spacing w:val="-4"/>
        </w:rPr>
        <w:t xml:space="preserve"> </w:t>
      </w:r>
      <w:r>
        <w:t>Provincia</w:t>
      </w:r>
      <w:r>
        <w:rPr>
          <w:spacing w:val="-7"/>
        </w:rPr>
        <w:t xml:space="preserve"> </w:t>
      </w:r>
      <w:r>
        <w:t>Barahona,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Noviembre</w:t>
      </w:r>
      <w:r>
        <w:rPr>
          <w:spacing w:val="-1"/>
        </w:rPr>
        <w:t xml:space="preserve"> </w:t>
      </w:r>
      <w:r>
        <w:t>del año 2025.</w:t>
      </w:r>
    </w:p>
    <w:p w:rsidR="00074FBC" w:rsidRDefault="00074FBC">
      <w:pPr>
        <w:pStyle w:val="Textoindependiente"/>
      </w:pPr>
    </w:p>
    <w:p w:rsidR="00074FBC" w:rsidRDefault="00074FBC">
      <w:pPr>
        <w:pStyle w:val="Textoindependiente"/>
      </w:pPr>
    </w:p>
    <w:p w:rsidR="00074FBC" w:rsidRDefault="00074FBC">
      <w:pPr>
        <w:pStyle w:val="Textoindependiente"/>
      </w:pPr>
    </w:p>
    <w:p w:rsidR="00074FBC" w:rsidRDefault="00074FBC">
      <w:pPr>
        <w:pStyle w:val="Textoindependiente"/>
      </w:pPr>
    </w:p>
    <w:p w:rsidR="00074FBC" w:rsidRDefault="00074FBC">
      <w:pPr>
        <w:pStyle w:val="Textoindependiente"/>
      </w:pPr>
    </w:p>
    <w:p w:rsidR="00074FBC" w:rsidRDefault="00074FBC">
      <w:pPr>
        <w:pStyle w:val="Textoindependiente"/>
        <w:spacing w:before="220"/>
      </w:pPr>
    </w:p>
    <w:p w:rsidR="00074FBC" w:rsidRDefault="00B3400C">
      <w:pPr>
        <w:ind w:right="718"/>
        <w:jc w:val="center"/>
        <w:rPr>
          <w:b/>
          <w:sz w:val="24"/>
        </w:rPr>
      </w:pPr>
      <w:r>
        <w:rPr>
          <w:b/>
          <w:sz w:val="24"/>
          <w:u w:val="single"/>
        </w:rPr>
        <w:t>Licda.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Patricia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Cuevas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Batista</w:t>
      </w:r>
    </w:p>
    <w:p w:rsidR="00074FBC" w:rsidRDefault="00B3400C">
      <w:pPr>
        <w:pStyle w:val="Textoindependiente"/>
        <w:ind w:left="12" w:right="718"/>
        <w:jc w:val="center"/>
      </w:pPr>
      <w:r>
        <w:rPr>
          <w:spacing w:val="-2"/>
        </w:rPr>
        <w:t>Secretaria Municipal</w:t>
      </w:r>
    </w:p>
    <w:sectPr w:rsidR="00074FBC">
      <w:type w:val="continuous"/>
      <w:pgSz w:w="12240" w:h="15840"/>
      <w:pgMar w:top="28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4FBC"/>
    <w:rsid w:val="00074FBC"/>
    <w:rsid w:val="00B3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"/>
      <w:ind w:left="363" w:right="718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33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40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00C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"/>
      <w:ind w:left="363" w:right="718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33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40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00C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Leivan Díaz</dc:creator>
  <cp:lastModifiedBy>user</cp:lastModifiedBy>
  <cp:revision>2</cp:revision>
  <cp:lastPrinted>2026-01-29T13:12:00Z</cp:lastPrinted>
  <dcterms:created xsi:type="dcterms:W3CDTF">2026-01-29T13:09:00Z</dcterms:created>
  <dcterms:modified xsi:type="dcterms:W3CDTF">2026-01-29T13:12:00Z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